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9BF8D" w14:textId="3888EC15" w:rsidR="0065713B" w:rsidRDefault="00117DFF" w:rsidP="006F148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65713B">
        <w:rPr>
          <w:rFonts w:asciiTheme="minorEastAsia" w:hAnsiTheme="minorEastAsia" w:hint="eastAsia"/>
          <w:szCs w:val="21"/>
        </w:rPr>
        <w:t>第４条第６項関係）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5DA1BD58" w:rsidR="0065713B" w:rsidRDefault="00117DFF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国立大学法人琉球大学長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7DBD36E" w14:textId="77777777" w:rsidR="0065713B" w:rsidRDefault="0065713B" w:rsidP="0065713B">
      <w:pPr>
        <w:ind w:firstLineChars="1500" w:firstLine="3150"/>
      </w:pPr>
      <w:r>
        <w:rPr>
          <w:rFonts w:hint="eastAsia"/>
        </w:rPr>
        <w:t>（ふりがな）</w:t>
      </w:r>
    </w:p>
    <w:p w14:paraId="774B1885" w14:textId="77777777" w:rsidR="0065713B" w:rsidRPr="00C13418" w:rsidRDefault="0065713B" w:rsidP="0065713B"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Pr="00C13418">
        <w:rPr>
          <w:rFonts w:hint="eastAsia"/>
        </w:rPr>
        <w:t>（自筆で記入したときは、押印を省略でき</w:t>
      </w:r>
    </w:p>
    <w:p w14:paraId="16F8A64C" w14:textId="04FBB2C6" w:rsidR="0065713B" w:rsidRDefault="0065713B" w:rsidP="0065713B">
      <w:pPr>
        <w:ind w:leftChars="2100" w:left="4410"/>
      </w:pPr>
      <w:r w:rsidRPr="00C13418">
        <w:rPr>
          <w:rFonts w:hint="eastAsia"/>
        </w:rPr>
        <w:t>る。法人その他の団体にあっては、名称及び代表者の氏名を記載することとし、代表者が自筆で記入したときは押印を省略できる。）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印　　　</w:t>
      </w:r>
    </w:p>
    <w:p w14:paraId="5C106E60" w14:textId="0939A3A9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2AEE7273" w14:textId="77777777" w:rsidR="000E3978" w:rsidRDefault="000E3978" w:rsidP="0065713B"/>
    <w:p w14:paraId="377AFA20" w14:textId="77777777" w:rsidR="000E3978" w:rsidRDefault="000E3978" w:rsidP="0065713B"/>
    <w:p w14:paraId="6EF7E3F8" w14:textId="77777777" w:rsidR="000E3978" w:rsidRDefault="000E3978" w:rsidP="0065713B"/>
    <w:p w14:paraId="6D8B6488" w14:textId="62078073" w:rsidR="0065713B" w:rsidRPr="000E3978" w:rsidRDefault="000E3978" w:rsidP="000E3978">
      <w:pPr>
        <w:ind w:firstLineChars="100" w:firstLine="210"/>
      </w:pPr>
      <w:r w:rsidRPr="000E3978">
        <w:rPr>
          <w:rFonts w:hint="eastAsia"/>
        </w:rPr>
        <w:t>独立行政法人等</w:t>
      </w:r>
      <w:r w:rsidRPr="000E3978">
        <w:t>の保有する個人情報の保護に関する法律</w:t>
      </w:r>
      <w:r>
        <w:rPr>
          <w:rFonts w:hint="eastAsia"/>
        </w:rPr>
        <w:t>（平成</w:t>
      </w:r>
      <w:r w:rsidRPr="000E3978">
        <w:rPr>
          <w:rFonts w:ascii="ＭＳ 明朝" w:eastAsia="ＭＳ 明朝" w:hAnsi="ＭＳ 明朝" w:hint="eastAsia"/>
        </w:rPr>
        <w:t>1</w:t>
      </w:r>
      <w:r w:rsidRPr="000E3978">
        <w:rPr>
          <w:rFonts w:ascii="ＭＳ 明朝" w:eastAsia="ＭＳ 明朝" w:hAnsi="ＭＳ 明朝"/>
        </w:rPr>
        <w:t>5</w:t>
      </w:r>
      <w:r>
        <w:rPr>
          <w:rFonts w:hint="eastAsia"/>
        </w:rPr>
        <w:t>年法律第</w:t>
      </w:r>
      <w:r w:rsidRPr="000E3978">
        <w:rPr>
          <w:rFonts w:ascii="ＭＳ 明朝" w:eastAsia="ＭＳ 明朝" w:hAnsi="ＭＳ 明朝" w:hint="eastAsia"/>
        </w:rPr>
        <w:t>5</w:t>
      </w:r>
      <w:r w:rsidRPr="000E3978">
        <w:rPr>
          <w:rFonts w:ascii="ＭＳ 明朝" w:eastAsia="ＭＳ 明朝" w:hAnsi="ＭＳ 明朝"/>
        </w:rPr>
        <w:t>9</w:t>
      </w:r>
      <w:r>
        <w:rPr>
          <w:rFonts w:hint="eastAsia"/>
        </w:rPr>
        <w:t>号）</w:t>
      </w:r>
      <w:r w:rsidR="0065713B" w:rsidRPr="002B7688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 w:hint="eastAsia"/>
        </w:rPr>
        <w:t>44</w:t>
      </w:r>
      <w:r w:rsidR="0065713B" w:rsidRPr="002B7688">
        <w:rPr>
          <w:rFonts w:asciiTheme="minorEastAsia" w:hAnsiTheme="minorEastAsia" w:hint="eastAsia"/>
        </w:rPr>
        <w:t xml:space="preserve"> 条</w:t>
      </w:r>
      <w:r w:rsidR="0065713B">
        <w:rPr>
          <w:rFonts w:asciiTheme="minorEastAsia" w:hAnsiTheme="minorEastAsia" w:hint="eastAsia"/>
        </w:rPr>
        <w:t>の５第</w:t>
      </w:r>
      <w:r w:rsidR="0065713B">
        <w:rPr>
          <w:rFonts w:asciiTheme="minorEastAsia" w:hAnsiTheme="minorEastAsia"/>
        </w:rPr>
        <w:t>３項</w:t>
      </w:r>
      <w:r>
        <w:rPr>
          <w:rFonts w:asciiTheme="minorEastAsia" w:hAnsiTheme="minorEastAsia" w:hint="eastAsia"/>
        </w:rPr>
        <w:t>、</w:t>
      </w:r>
      <w:r w:rsidR="0065713B">
        <w:rPr>
          <w:rFonts w:asciiTheme="minorEastAsia" w:hAnsiTheme="minorEastAsia" w:hint="eastAsia"/>
        </w:rPr>
        <w:t>第44条の12第２項において準用する第44条の５第３項の規定により提案する者（及びその役員）が、同法第44条の６</w:t>
      </w:r>
      <w:r w:rsidR="0065713B"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3277B1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9391191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263B637F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35FBBB6D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4B63C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4E4152E4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34F2A49D" w:rsidR="00CD7670" w:rsidRPr="006F148A" w:rsidRDefault="0065713B" w:rsidP="006F148A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Pr="00422125">
        <w:rPr>
          <w:rFonts w:asciiTheme="minorEastAsia" w:hAnsiTheme="minorEastAsia" w:hint="eastAsia"/>
        </w:rPr>
        <w:t>用紙の大きさは、日本</w:t>
      </w:r>
      <w:r w:rsidR="00117DFF">
        <w:rPr>
          <w:rFonts w:asciiTheme="minorEastAsia" w:hAnsiTheme="minorEastAsia" w:hint="eastAsia"/>
        </w:rPr>
        <w:t>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6F1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CB20C" w14:textId="77777777" w:rsidR="007E52DC" w:rsidRDefault="007E52DC" w:rsidP="00266E32">
      <w:r>
        <w:separator/>
      </w:r>
    </w:p>
  </w:endnote>
  <w:endnote w:type="continuationSeparator" w:id="0">
    <w:p w14:paraId="25C96604" w14:textId="77777777" w:rsidR="007E52DC" w:rsidRDefault="007E52D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5C635" w14:textId="77777777" w:rsidR="007E52DC" w:rsidRDefault="007E52DC" w:rsidP="00266E32">
      <w:r>
        <w:separator/>
      </w:r>
    </w:p>
  </w:footnote>
  <w:footnote w:type="continuationSeparator" w:id="0">
    <w:p w14:paraId="589F4B4E" w14:textId="77777777" w:rsidR="007E52DC" w:rsidRDefault="007E52D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3978"/>
    <w:rsid w:val="000E6F1D"/>
    <w:rsid w:val="000F1E5E"/>
    <w:rsid w:val="001141BA"/>
    <w:rsid w:val="00117DFF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4786"/>
    <w:rsid w:val="00223EBA"/>
    <w:rsid w:val="002379DD"/>
    <w:rsid w:val="00250FCE"/>
    <w:rsid w:val="002528DB"/>
    <w:rsid w:val="0025401F"/>
    <w:rsid w:val="0025522F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413DE"/>
    <w:rsid w:val="00446170"/>
    <w:rsid w:val="00497C96"/>
    <w:rsid w:val="004C5615"/>
    <w:rsid w:val="00526951"/>
    <w:rsid w:val="00540270"/>
    <w:rsid w:val="005452C3"/>
    <w:rsid w:val="005604D5"/>
    <w:rsid w:val="00560EEF"/>
    <w:rsid w:val="0057749F"/>
    <w:rsid w:val="00583E28"/>
    <w:rsid w:val="005B4E2D"/>
    <w:rsid w:val="005C44FC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148A"/>
    <w:rsid w:val="006F27D8"/>
    <w:rsid w:val="00731A2C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9387D"/>
    <w:rsid w:val="008968C0"/>
    <w:rsid w:val="008B16F1"/>
    <w:rsid w:val="00942F0F"/>
    <w:rsid w:val="009430E5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3114A"/>
    <w:rsid w:val="00A47A7B"/>
    <w:rsid w:val="00A53E09"/>
    <w:rsid w:val="00AA7CB8"/>
    <w:rsid w:val="00AE6057"/>
    <w:rsid w:val="00B05BAD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C13418"/>
    <w:rsid w:val="00C16900"/>
    <w:rsid w:val="00C221D9"/>
    <w:rsid w:val="00C2785F"/>
    <w:rsid w:val="00C56E3D"/>
    <w:rsid w:val="00CD5877"/>
    <w:rsid w:val="00CD7670"/>
    <w:rsid w:val="00CF4A27"/>
    <w:rsid w:val="00D13EB0"/>
    <w:rsid w:val="00D211FD"/>
    <w:rsid w:val="00D21A37"/>
    <w:rsid w:val="00D35C26"/>
    <w:rsid w:val="00D85CAA"/>
    <w:rsid w:val="00DE16EC"/>
    <w:rsid w:val="00DE496D"/>
    <w:rsid w:val="00E338F2"/>
    <w:rsid w:val="00E428E1"/>
    <w:rsid w:val="00ED12E2"/>
    <w:rsid w:val="00EE1AAD"/>
    <w:rsid w:val="00F239AC"/>
    <w:rsid w:val="00F817D1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5730-4157-4694-B424-5193B1EA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係員</cp:lastModifiedBy>
  <cp:revision>27</cp:revision>
  <cp:lastPrinted>2016-10-24T05:29:00Z</cp:lastPrinted>
  <dcterms:created xsi:type="dcterms:W3CDTF">2017-01-16T01:36:00Z</dcterms:created>
  <dcterms:modified xsi:type="dcterms:W3CDTF">2020-07-17T05:02:00Z</dcterms:modified>
</cp:coreProperties>
</file>